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F5" w:rsidRDefault="002B71F5" w:rsidP="00812336">
      <w:pPr>
        <w:pStyle w:val="Glava"/>
        <w:rPr>
          <w:rFonts w:ascii="Tahoma" w:hAnsi="Tahoma" w:cs="Tahoma"/>
          <w:b/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71F5">
        <w:rPr>
          <w:rFonts w:ascii="Tahoma" w:hAnsi="Tahoma" w:cs="Tahoma"/>
          <w:noProof/>
          <w:sz w:val="72"/>
          <w:szCs w:val="72"/>
          <w:lang w:eastAsia="sl-SI"/>
        </w:rPr>
        <w:drawing>
          <wp:anchor distT="0" distB="0" distL="114300" distR="114300" simplePos="0" relativeHeight="251658240" behindDoc="0" locked="0" layoutInCell="1" allowOverlap="1" wp14:anchorId="3E8E9342" wp14:editId="7EB42077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565150" cy="584200"/>
            <wp:effectExtent l="0" t="0" r="6350" b="6350"/>
            <wp:wrapSquare wrapText="bothSides"/>
            <wp:docPr id="2" name="Slika 2" descr="Osnovna šola Nove Jar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snovna šola Nove Jarš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F5">
        <w:rPr>
          <w:rFonts w:ascii="Tahoma" w:hAnsi="Tahoma" w:cs="Tahoma"/>
          <w:b/>
          <w:noProof/>
          <w:color w:val="7030A0"/>
          <w:sz w:val="72"/>
          <w:szCs w:val="72"/>
          <w:lang w:eastAsia="sl-SI"/>
        </w:rPr>
        <w:drawing>
          <wp:anchor distT="0" distB="0" distL="114300" distR="114300" simplePos="0" relativeHeight="251659264" behindDoc="1" locked="0" layoutInCell="1" allowOverlap="1" wp14:anchorId="5F4E7F19" wp14:editId="616EC450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844550" cy="558800"/>
            <wp:effectExtent l="0" t="0" r="0" b="0"/>
            <wp:wrapTight wrapText="bothSides">
              <wp:wrapPolygon edited="0">
                <wp:start x="0" y="0"/>
                <wp:lineTo x="0" y="20618"/>
                <wp:lineTo x="20950" y="20618"/>
                <wp:lineTo x="2095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36">
        <w:rPr>
          <w:rFonts w:ascii="Tahoma" w:hAnsi="Tahoma" w:cs="Tahoma"/>
          <w:b/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2B71F5">
        <w:rPr>
          <w:rFonts w:ascii="Tahoma" w:hAnsi="Tahoma" w:cs="Tahoma"/>
          <w:b/>
          <w:color w:val="7030A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</w:t>
      </w:r>
    </w:p>
    <w:p w:rsidR="00F32730" w:rsidRDefault="00812336" w:rsidP="00812336">
      <w:pPr>
        <w:pStyle w:val="Glava"/>
        <w:jc w:val="center"/>
        <w:rPr>
          <w:rFonts w:ascii="Tahoma" w:hAnsi="Tahoma" w:cs="Tahoma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31A48480" wp14:editId="0F7BF620">
            <wp:simplePos x="0" y="0"/>
            <wp:positionH relativeFrom="margin">
              <wp:posOffset>1933575</wp:posOffset>
            </wp:positionH>
            <wp:positionV relativeFrom="margin">
              <wp:posOffset>1190625</wp:posOffset>
            </wp:positionV>
            <wp:extent cx="2552700" cy="1039495"/>
            <wp:effectExtent l="0" t="0" r="0" b="8255"/>
            <wp:wrapSquare wrapText="bothSides"/>
            <wp:docPr id="4" name="Slika 4" descr="Archives | SŠ Domž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es | SŠ Domž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336" w:rsidRDefault="00812336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</w:p>
    <w:p w:rsidR="00812336" w:rsidRDefault="00812336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</w:p>
    <w:p w:rsidR="00812336" w:rsidRDefault="00812336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</w:p>
    <w:p w:rsidR="002B71F5" w:rsidRPr="002B71F5" w:rsidRDefault="002B71F5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  <w:r w:rsidRPr="002B71F5">
        <w:rPr>
          <w:rFonts w:ascii="Tahoma" w:hAnsi="Tahoma" w:cs="Tahoma"/>
          <w:sz w:val="28"/>
          <w:szCs w:val="28"/>
        </w:rPr>
        <w:t>TOREK,</w:t>
      </w:r>
      <w:r w:rsidR="006423B6">
        <w:rPr>
          <w:rFonts w:ascii="Tahoma" w:hAnsi="Tahoma" w:cs="Tahoma"/>
          <w:sz w:val="28"/>
          <w:szCs w:val="28"/>
        </w:rPr>
        <w:t xml:space="preserve"> 1. 9. 2020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B71F5" w:rsidRPr="002B71F5" w:rsidTr="002B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SADNI ZAJTRK</w:t>
            </w:r>
          </w:p>
        </w:tc>
        <w:tc>
          <w:tcPr>
            <w:tcW w:w="8051" w:type="dxa"/>
          </w:tcPr>
          <w:p w:rsidR="002B71F5" w:rsidRPr="008074BF" w:rsidRDefault="008074BF" w:rsidP="008074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074BF">
              <w:rPr>
                <w:rFonts w:ascii="Tahoma" w:hAnsi="Tahoma" w:cs="Tahoma"/>
                <w:b w:val="0"/>
                <w:sz w:val="24"/>
                <w:szCs w:val="24"/>
              </w:rPr>
              <w:t>/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MALICA</w:t>
            </w:r>
          </w:p>
        </w:tc>
        <w:tc>
          <w:tcPr>
            <w:tcW w:w="8051" w:type="dxa"/>
          </w:tcPr>
          <w:p w:rsidR="002B71F5" w:rsidRPr="002B71F5" w:rsidRDefault="008074BF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francoski rogljič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*1a</w:t>
            </w:r>
            <w:r>
              <w:rPr>
                <w:rFonts w:ascii="Tahoma" w:hAnsi="Tahoma" w:cs="Tahoma"/>
                <w:sz w:val="24"/>
                <w:szCs w:val="24"/>
              </w:rPr>
              <w:t>, mleko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*7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KOSILO</w:t>
            </w:r>
          </w:p>
        </w:tc>
        <w:tc>
          <w:tcPr>
            <w:tcW w:w="8051" w:type="dxa"/>
          </w:tcPr>
          <w:p w:rsidR="002B71F5" w:rsidRPr="008074BF" w:rsidRDefault="008074BF" w:rsidP="00807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makaronovo meso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</w:t>
            </w:r>
            <w:r w:rsidR="004F2E72">
              <w:rPr>
                <w:rFonts w:ascii="Tahoma" w:hAnsi="Tahoma" w:cs="Tahoma"/>
                <w:sz w:val="24"/>
                <w:szCs w:val="24"/>
                <w:vertAlign w:val="superscript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, ribani sir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*7</w:t>
            </w:r>
            <w:r>
              <w:rPr>
                <w:rFonts w:ascii="Tahoma" w:hAnsi="Tahoma" w:cs="Tahoma"/>
                <w:sz w:val="24"/>
                <w:szCs w:val="24"/>
              </w:rPr>
              <w:t>, zelena solata s paradižnikom, nektarina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POP. MALICA</w:t>
            </w:r>
          </w:p>
        </w:tc>
        <w:tc>
          <w:tcPr>
            <w:tcW w:w="8051" w:type="dxa"/>
          </w:tcPr>
          <w:p w:rsidR="002B71F5" w:rsidRPr="00406124" w:rsidRDefault="00406124" w:rsidP="006876FE">
            <w:pPr>
              <w:tabs>
                <w:tab w:val="left" w:pos="34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banana, 100 % sadni sok</w:t>
            </w:r>
          </w:p>
        </w:tc>
      </w:tr>
    </w:tbl>
    <w:p w:rsidR="002B71F5" w:rsidRPr="002B71F5" w:rsidRDefault="002B71F5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</w:p>
    <w:p w:rsidR="002B71F5" w:rsidRPr="002B71F5" w:rsidRDefault="002B71F5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  <w:r w:rsidRPr="002B71F5">
        <w:rPr>
          <w:rFonts w:ascii="Tahoma" w:hAnsi="Tahoma" w:cs="Tahoma"/>
          <w:sz w:val="28"/>
          <w:szCs w:val="28"/>
        </w:rPr>
        <w:t>SREDA,</w:t>
      </w:r>
      <w:r w:rsidR="006423B6">
        <w:rPr>
          <w:rFonts w:ascii="Tahoma" w:hAnsi="Tahoma" w:cs="Tahoma"/>
          <w:sz w:val="28"/>
          <w:szCs w:val="28"/>
        </w:rPr>
        <w:t xml:space="preserve"> 2. 9. 2020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B71F5" w:rsidRPr="002B71F5" w:rsidTr="002B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SADNI ZAJTRK</w:t>
            </w:r>
          </w:p>
        </w:tc>
        <w:tc>
          <w:tcPr>
            <w:tcW w:w="8051" w:type="dxa"/>
          </w:tcPr>
          <w:p w:rsidR="002B71F5" w:rsidRPr="008074BF" w:rsidRDefault="00406124" w:rsidP="006876FE">
            <w:pPr>
              <w:tabs>
                <w:tab w:val="left" w:pos="34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jabolko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MALICA</w:t>
            </w:r>
          </w:p>
        </w:tc>
        <w:tc>
          <w:tcPr>
            <w:tcW w:w="8051" w:type="dxa"/>
          </w:tcPr>
          <w:p w:rsidR="002B71F5" w:rsidRPr="008074BF" w:rsidRDefault="008074BF" w:rsidP="00807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ajdov kruh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*1a</w:t>
            </w:r>
            <w:r>
              <w:rPr>
                <w:rFonts w:ascii="Tahoma" w:hAnsi="Tahoma" w:cs="Tahoma"/>
                <w:sz w:val="24"/>
                <w:szCs w:val="24"/>
              </w:rPr>
              <w:t>, maslo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*7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406124">
              <w:rPr>
                <w:rFonts w:ascii="Tahoma" w:hAnsi="Tahoma" w:cs="Tahoma"/>
                <w:sz w:val="24"/>
                <w:szCs w:val="24"/>
              </w:rPr>
              <w:t>marmelada, mleko</w:t>
            </w:r>
            <w:r w:rsidR="00252915" w:rsidRPr="00252915">
              <w:rPr>
                <w:rFonts w:ascii="Tahoma" w:hAnsi="Tahoma" w:cs="Tahoma"/>
                <w:sz w:val="24"/>
                <w:szCs w:val="24"/>
                <w:vertAlign w:val="superscript"/>
              </w:rPr>
              <w:t>*7</w:t>
            </w:r>
            <w:r>
              <w:rPr>
                <w:rFonts w:ascii="Tahoma" w:hAnsi="Tahoma" w:cs="Tahoma"/>
                <w:sz w:val="24"/>
                <w:szCs w:val="24"/>
              </w:rPr>
              <w:t>, slive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KOSILO</w:t>
            </w:r>
          </w:p>
        </w:tc>
        <w:tc>
          <w:tcPr>
            <w:tcW w:w="8051" w:type="dxa"/>
          </w:tcPr>
          <w:p w:rsidR="002B71F5" w:rsidRPr="008074BF" w:rsidRDefault="008074BF" w:rsidP="00807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bograč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</w:t>
            </w:r>
            <w:r w:rsidR="004F2E72">
              <w:rPr>
                <w:rFonts w:ascii="Tahoma" w:hAnsi="Tahoma" w:cs="Tahoma"/>
                <w:sz w:val="24"/>
                <w:szCs w:val="24"/>
                <w:vertAlign w:val="superscript"/>
              </w:rPr>
              <w:t>a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,15</w:t>
            </w:r>
            <w:r>
              <w:rPr>
                <w:rFonts w:ascii="Tahoma" w:hAnsi="Tahoma" w:cs="Tahoma"/>
                <w:sz w:val="24"/>
                <w:szCs w:val="24"/>
              </w:rPr>
              <w:t>, kruh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</w:t>
            </w:r>
            <w:r w:rsidR="004F2E72">
              <w:rPr>
                <w:rFonts w:ascii="Tahoma" w:hAnsi="Tahoma" w:cs="Tahoma"/>
                <w:sz w:val="24"/>
                <w:szCs w:val="24"/>
                <w:vertAlign w:val="superscript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, gibanica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*1,3,7</w:t>
            </w:r>
            <w:r w:rsidR="008216D8">
              <w:rPr>
                <w:rFonts w:ascii="Tahoma" w:hAnsi="Tahoma" w:cs="Tahoma"/>
                <w:sz w:val="24"/>
                <w:szCs w:val="24"/>
              </w:rPr>
              <w:t>, 100 sadni sok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POP. MALICA</w:t>
            </w:r>
          </w:p>
        </w:tc>
        <w:tc>
          <w:tcPr>
            <w:tcW w:w="8051" w:type="dxa"/>
          </w:tcPr>
          <w:p w:rsidR="002B71F5" w:rsidRPr="008074BF" w:rsidRDefault="008074BF" w:rsidP="00807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riževi vaflji, sveže sadje</w:t>
            </w:r>
          </w:p>
        </w:tc>
      </w:tr>
    </w:tbl>
    <w:p w:rsidR="002B71F5" w:rsidRPr="002B71F5" w:rsidRDefault="002B71F5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</w:p>
    <w:p w:rsidR="002B71F5" w:rsidRPr="002B71F5" w:rsidRDefault="002B71F5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  <w:r w:rsidRPr="002B71F5">
        <w:rPr>
          <w:rFonts w:ascii="Tahoma" w:hAnsi="Tahoma" w:cs="Tahoma"/>
          <w:sz w:val="28"/>
          <w:szCs w:val="28"/>
        </w:rPr>
        <w:t>ČETRTEK,</w:t>
      </w:r>
      <w:r w:rsidR="006423B6">
        <w:rPr>
          <w:rFonts w:ascii="Tahoma" w:hAnsi="Tahoma" w:cs="Tahoma"/>
          <w:sz w:val="28"/>
          <w:szCs w:val="28"/>
        </w:rPr>
        <w:t xml:space="preserve"> 3. 9. 2020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B71F5" w:rsidRPr="008074BF" w:rsidTr="002B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8074BF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4"/>
                <w:szCs w:val="24"/>
              </w:rPr>
            </w:pPr>
            <w:r w:rsidRPr="008074BF">
              <w:rPr>
                <w:rFonts w:ascii="Tahoma" w:hAnsi="Tahoma" w:cs="Tahoma"/>
                <w:sz w:val="24"/>
                <w:szCs w:val="24"/>
              </w:rPr>
              <w:t>SADNI ZAJTRK</w:t>
            </w:r>
          </w:p>
        </w:tc>
        <w:tc>
          <w:tcPr>
            <w:tcW w:w="8051" w:type="dxa"/>
          </w:tcPr>
          <w:p w:rsidR="002B71F5" w:rsidRPr="008074BF" w:rsidRDefault="008074BF" w:rsidP="006876FE">
            <w:pPr>
              <w:tabs>
                <w:tab w:val="left" w:pos="34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8074BF">
              <w:rPr>
                <w:rFonts w:ascii="Tahoma" w:hAnsi="Tahoma" w:cs="Tahoma"/>
                <w:b w:val="0"/>
                <w:sz w:val="24"/>
                <w:szCs w:val="24"/>
              </w:rPr>
              <w:t>grozdje</w:t>
            </w:r>
          </w:p>
        </w:tc>
      </w:tr>
      <w:tr w:rsidR="002B71F5" w:rsidRPr="008074BF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8074BF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4"/>
                <w:szCs w:val="24"/>
              </w:rPr>
            </w:pPr>
            <w:r w:rsidRPr="008074BF">
              <w:rPr>
                <w:rFonts w:ascii="Tahoma" w:hAnsi="Tahoma" w:cs="Tahoma"/>
                <w:sz w:val="24"/>
                <w:szCs w:val="24"/>
              </w:rPr>
              <w:t>MALICA</w:t>
            </w:r>
          </w:p>
        </w:tc>
        <w:tc>
          <w:tcPr>
            <w:tcW w:w="8051" w:type="dxa"/>
          </w:tcPr>
          <w:p w:rsidR="002B71F5" w:rsidRPr="008074BF" w:rsidRDefault="008074BF" w:rsidP="0082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koruzni kosmiči, mleko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*7</w:t>
            </w:r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8216D8">
              <w:rPr>
                <w:rFonts w:ascii="Tahoma" w:hAnsi="Tahoma" w:cs="Tahoma"/>
                <w:sz w:val="24"/>
                <w:szCs w:val="24"/>
              </w:rPr>
              <w:t>banana</w:t>
            </w:r>
          </w:p>
        </w:tc>
      </w:tr>
      <w:tr w:rsidR="002B71F5" w:rsidRPr="008074BF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8074BF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4"/>
                <w:szCs w:val="24"/>
              </w:rPr>
            </w:pPr>
            <w:r w:rsidRPr="008074BF">
              <w:rPr>
                <w:rFonts w:ascii="Tahoma" w:hAnsi="Tahoma" w:cs="Tahoma"/>
                <w:sz w:val="24"/>
                <w:szCs w:val="24"/>
              </w:rPr>
              <w:t>KOSILO</w:t>
            </w:r>
          </w:p>
        </w:tc>
        <w:tc>
          <w:tcPr>
            <w:tcW w:w="8051" w:type="dxa"/>
          </w:tcPr>
          <w:p w:rsidR="002B71F5" w:rsidRPr="008074BF" w:rsidRDefault="008074BF" w:rsidP="00807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goveja juha z rezanci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</w:t>
            </w:r>
            <w:r w:rsidR="004F2E72">
              <w:rPr>
                <w:rFonts w:ascii="Tahoma" w:hAnsi="Tahoma" w:cs="Tahoma"/>
                <w:sz w:val="24"/>
                <w:szCs w:val="24"/>
                <w:vertAlign w:val="superscript"/>
              </w:rPr>
              <w:t>a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,3</w:t>
            </w:r>
            <w:r>
              <w:rPr>
                <w:rFonts w:ascii="Tahoma" w:hAnsi="Tahoma" w:cs="Tahoma"/>
                <w:sz w:val="24"/>
                <w:szCs w:val="24"/>
              </w:rPr>
              <w:t>, piščančji file v naravni omaki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</w:t>
            </w:r>
            <w:r w:rsidR="004F2E72">
              <w:rPr>
                <w:rFonts w:ascii="Tahoma" w:hAnsi="Tahoma" w:cs="Tahoma"/>
                <w:sz w:val="24"/>
                <w:szCs w:val="24"/>
                <w:vertAlign w:val="superscript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, zelenjavni riž, solata</w:t>
            </w:r>
          </w:p>
        </w:tc>
      </w:tr>
      <w:tr w:rsidR="002B71F5" w:rsidRPr="008074BF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8074BF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4"/>
                <w:szCs w:val="24"/>
              </w:rPr>
            </w:pPr>
            <w:r w:rsidRPr="008074BF">
              <w:rPr>
                <w:rFonts w:ascii="Tahoma" w:hAnsi="Tahoma" w:cs="Tahoma"/>
                <w:sz w:val="24"/>
                <w:szCs w:val="24"/>
              </w:rPr>
              <w:t>POP. MALICA</w:t>
            </w:r>
          </w:p>
        </w:tc>
        <w:tc>
          <w:tcPr>
            <w:tcW w:w="8051" w:type="dxa"/>
          </w:tcPr>
          <w:p w:rsidR="002B71F5" w:rsidRPr="008074BF" w:rsidRDefault="008074BF" w:rsidP="0081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pirina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štručka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*1a</w:t>
            </w:r>
            <w:r w:rsidR="00812336">
              <w:rPr>
                <w:rFonts w:ascii="Tahoma" w:hAnsi="Tahoma" w:cs="Tahoma"/>
                <w:sz w:val="24"/>
                <w:szCs w:val="24"/>
              </w:rPr>
              <w:t>, 100 % sadni sok</w:t>
            </w:r>
          </w:p>
        </w:tc>
      </w:tr>
    </w:tbl>
    <w:p w:rsidR="002B71F5" w:rsidRPr="002B71F5" w:rsidRDefault="002B71F5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</w:p>
    <w:p w:rsidR="002B71F5" w:rsidRPr="002B71F5" w:rsidRDefault="002B71F5" w:rsidP="002B71F5">
      <w:pPr>
        <w:tabs>
          <w:tab w:val="left" w:pos="3950"/>
        </w:tabs>
        <w:jc w:val="center"/>
        <w:rPr>
          <w:rFonts w:ascii="Tahoma" w:hAnsi="Tahoma" w:cs="Tahoma"/>
          <w:sz w:val="28"/>
          <w:szCs w:val="28"/>
        </w:rPr>
      </w:pPr>
      <w:r w:rsidRPr="002B71F5">
        <w:rPr>
          <w:rFonts w:ascii="Tahoma" w:hAnsi="Tahoma" w:cs="Tahoma"/>
          <w:sz w:val="28"/>
          <w:szCs w:val="28"/>
        </w:rPr>
        <w:t xml:space="preserve">PETEK, </w:t>
      </w:r>
      <w:r w:rsidR="006423B6">
        <w:rPr>
          <w:rFonts w:ascii="Tahoma" w:hAnsi="Tahoma" w:cs="Tahoma"/>
          <w:sz w:val="28"/>
          <w:szCs w:val="28"/>
        </w:rPr>
        <w:t>4. 9. 2020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2B71F5" w:rsidRPr="002B71F5" w:rsidTr="002B7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SADNI ZAJTRK</w:t>
            </w:r>
          </w:p>
        </w:tc>
        <w:tc>
          <w:tcPr>
            <w:tcW w:w="8051" w:type="dxa"/>
          </w:tcPr>
          <w:p w:rsidR="002B71F5" w:rsidRPr="008074BF" w:rsidRDefault="008074BF" w:rsidP="006876FE">
            <w:pPr>
              <w:tabs>
                <w:tab w:val="left" w:pos="34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24"/>
                <w:szCs w:val="24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</w:rPr>
              <w:t>sveže sadje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MALICA</w:t>
            </w:r>
          </w:p>
        </w:tc>
        <w:tc>
          <w:tcPr>
            <w:tcW w:w="8051" w:type="dxa"/>
          </w:tcPr>
          <w:p w:rsidR="002B71F5" w:rsidRPr="008074BF" w:rsidRDefault="00182177" w:rsidP="00252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črna</w:t>
            </w:r>
            <w:r w:rsidR="008074BF">
              <w:rPr>
                <w:rFonts w:ascii="Tahoma" w:hAnsi="Tahoma" w:cs="Tahoma"/>
                <w:sz w:val="24"/>
                <w:szCs w:val="24"/>
              </w:rPr>
              <w:t xml:space="preserve"> kajzerica</w:t>
            </w:r>
            <w:r w:rsidR="008074BF">
              <w:rPr>
                <w:rFonts w:ascii="Tahoma" w:hAnsi="Tahoma" w:cs="Tahoma"/>
                <w:sz w:val="24"/>
                <w:szCs w:val="24"/>
                <w:vertAlign w:val="superscript"/>
              </w:rPr>
              <w:t>*1a</w:t>
            </w:r>
            <w:r w:rsidR="008074BF">
              <w:rPr>
                <w:rFonts w:ascii="Tahoma" w:hAnsi="Tahoma" w:cs="Tahoma"/>
                <w:sz w:val="24"/>
                <w:szCs w:val="24"/>
              </w:rPr>
              <w:t xml:space="preserve">, salama piščančje prsi, </w:t>
            </w:r>
            <w:r w:rsidR="00252915">
              <w:rPr>
                <w:rFonts w:ascii="Tahoma" w:hAnsi="Tahoma" w:cs="Tahoma"/>
                <w:sz w:val="24"/>
                <w:szCs w:val="24"/>
              </w:rPr>
              <w:t>kumara</w:t>
            </w:r>
            <w:bookmarkStart w:id="0" w:name="_GoBack"/>
            <w:bookmarkEnd w:id="0"/>
            <w:r w:rsidR="008074BF">
              <w:rPr>
                <w:rFonts w:ascii="Tahoma" w:hAnsi="Tahoma" w:cs="Tahoma"/>
                <w:sz w:val="24"/>
                <w:szCs w:val="24"/>
              </w:rPr>
              <w:t>, 100 % sadni sok</w:t>
            </w:r>
          </w:p>
        </w:tc>
      </w:tr>
      <w:tr w:rsidR="002B71F5" w:rsidRPr="002B71F5" w:rsidTr="002B71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KOSILO</w:t>
            </w:r>
          </w:p>
        </w:tc>
        <w:tc>
          <w:tcPr>
            <w:tcW w:w="8051" w:type="dxa"/>
          </w:tcPr>
          <w:p w:rsidR="002B71F5" w:rsidRPr="008074BF" w:rsidRDefault="008074BF" w:rsidP="008074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pleskavica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*15</w:t>
            </w:r>
            <w:r>
              <w:rPr>
                <w:rFonts w:ascii="Tahoma" w:hAnsi="Tahoma" w:cs="Tahoma"/>
                <w:sz w:val="24"/>
                <w:szCs w:val="24"/>
              </w:rPr>
              <w:t>, lepinja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</w:t>
            </w:r>
            <w:r w:rsidR="004F2E72">
              <w:rPr>
                <w:rFonts w:ascii="Tahoma" w:hAnsi="Tahoma" w:cs="Tahoma"/>
                <w:sz w:val="24"/>
                <w:szCs w:val="24"/>
                <w:vertAlign w:val="superscript"/>
              </w:rPr>
              <w:t>a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,7</w:t>
            </w:r>
            <w:r>
              <w:rPr>
                <w:rFonts w:ascii="Tahoma" w:hAnsi="Tahoma" w:cs="Tahoma"/>
                <w:sz w:val="24"/>
                <w:szCs w:val="24"/>
              </w:rPr>
              <w:t>, paradižnikova solata, sladoled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*1</w:t>
            </w:r>
            <w:r w:rsidR="004F2E72">
              <w:rPr>
                <w:rFonts w:ascii="Tahoma" w:hAnsi="Tahoma" w:cs="Tahoma"/>
                <w:sz w:val="24"/>
                <w:szCs w:val="24"/>
                <w:vertAlign w:val="superscript"/>
              </w:rPr>
              <w:t>a</w:t>
            </w:r>
            <w:r>
              <w:rPr>
                <w:rFonts w:ascii="Tahoma" w:hAnsi="Tahoma" w:cs="Tahoma"/>
                <w:sz w:val="24"/>
                <w:szCs w:val="24"/>
                <w:vertAlign w:val="superscript"/>
              </w:rPr>
              <w:t>,7</w:t>
            </w:r>
          </w:p>
        </w:tc>
      </w:tr>
      <w:tr w:rsidR="002B71F5" w:rsidRPr="002B71F5" w:rsidTr="002B7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B71F5" w:rsidRPr="002B71F5" w:rsidRDefault="002B71F5" w:rsidP="006876FE">
            <w:pPr>
              <w:tabs>
                <w:tab w:val="left" w:pos="3460"/>
              </w:tabs>
              <w:rPr>
                <w:rFonts w:ascii="Tahoma" w:hAnsi="Tahoma" w:cs="Tahoma"/>
                <w:sz w:val="28"/>
                <w:szCs w:val="28"/>
              </w:rPr>
            </w:pPr>
            <w:r w:rsidRPr="002B71F5">
              <w:rPr>
                <w:rFonts w:ascii="Tahoma" w:hAnsi="Tahoma" w:cs="Tahoma"/>
                <w:sz w:val="28"/>
                <w:szCs w:val="28"/>
              </w:rPr>
              <w:t>POP. MALICA</w:t>
            </w:r>
          </w:p>
        </w:tc>
        <w:tc>
          <w:tcPr>
            <w:tcW w:w="8051" w:type="dxa"/>
          </w:tcPr>
          <w:p w:rsidR="002B71F5" w:rsidRPr="008074BF" w:rsidRDefault="00182177" w:rsidP="008074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grisini</w:t>
            </w:r>
            <w:proofErr w:type="spellEnd"/>
            <w:r w:rsidR="00252915" w:rsidRPr="00252915">
              <w:rPr>
                <w:rFonts w:ascii="Tahoma" w:hAnsi="Tahoma" w:cs="Tahoma"/>
                <w:sz w:val="24"/>
                <w:szCs w:val="24"/>
                <w:vertAlign w:val="superscript"/>
              </w:rPr>
              <w:t>*1a</w:t>
            </w:r>
            <w:r>
              <w:rPr>
                <w:rFonts w:ascii="Tahoma" w:hAnsi="Tahoma" w:cs="Tahoma"/>
                <w:sz w:val="24"/>
                <w:szCs w:val="24"/>
              </w:rPr>
              <w:t>, sadni kefir</w:t>
            </w:r>
            <w:r w:rsidR="00252915" w:rsidRPr="00252915">
              <w:rPr>
                <w:rFonts w:ascii="Tahoma" w:hAnsi="Tahoma" w:cs="Tahoma"/>
                <w:sz w:val="24"/>
                <w:szCs w:val="24"/>
                <w:vertAlign w:val="superscript"/>
              </w:rPr>
              <w:t>*7</w:t>
            </w:r>
          </w:p>
        </w:tc>
      </w:tr>
    </w:tbl>
    <w:p w:rsidR="002B71F5" w:rsidRDefault="002B71F5" w:rsidP="00F3273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B3838" w:themeColor="background2" w:themeShade="40"/>
          <w:sz w:val="24"/>
          <w:szCs w:val="24"/>
          <w:lang w:eastAsia="sl-SI"/>
        </w:rPr>
      </w:pPr>
      <w:r>
        <w:rPr>
          <w:rFonts w:ascii="Tahoma" w:eastAsia="Times New Roman" w:hAnsi="Tahoma" w:cs="Tahoma"/>
          <w:b/>
          <w:color w:val="3B3838" w:themeColor="background2" w:themeShade="40"/>
          <w:sz w:val="24"/>
          <w:szCs w:val="24"/>
          <w:lang w:eastAsia="sl-SI"/>
        </w:rPr>
        <w:t>Pridržujemo si pravico do sprememb jedilnika</w:t>
      </w:r>
      <w:r>
        <w:rPr>
          <w:rFonts w:ascii="Tahoma" w:eastAsia="Times New Roman" w:hAnsi="Tahoma" w:cs="Tahoma"/>
          <w:b/>
          <w:bCs/>
          <w:color w:val="3B3838" w:themeColor="background2" w:themeShade="40"/>
          <w:sz w:val="24"/>
          <w:szCs w:val="24"/>
          <w:lang w:eastAsia="sl-SI"/>
        </w:rPr>
        <w:t>.</w:t>
      </w:r>
    </w:p>
    <w:p w:rsidR="002B71F5" w:rsidRDefault="002B71F5" w:rsidP="002B71F5">
      <w:pPr>
        <w:spacing w:after="0" w:line="240" w:lineRule="auto"/>
        <w:rPr>
          <w:rFonts w:ascii="Tahoma" w:eastAsia="Times New Roman" w:hAnsi="Tahoma" w:cs="Tahoma"/>
          <w:sz w:val="18"/>
          <w:lang w:eastAsia="sl-SI"/>
        </w:rPr>
      </w:pPr>
      <w:r>
        <w:rPr>
          <w:rFonts w:ascii="Tahoma" w:eastAsia="Times New Roman" w:hAnsi="Tahoma" w:cs="Tahoma"/>
          <w:b/>
          <w:sz w:val="18"/>
          <w:lang w:eastAsia="sl-SI"/>
        </w:rPr>
        <w:t xml:space="preserve">Jedilnik je namenjen učencem brez prehranskih alergij. Ob živilu so </w:t>
      </w:r>
      <w:proofErr w:type="spellStart"/>
      <w:r>
        <w:rPr>
          <w:rFonts w:ascii="Tahoma" w:eastAsia="Times New Roman" w:hAnsi="Tahoma" w:cs="Tahoma"/>
          <w:b/>
          <w:sz w:val="18"/>
          <w:lang w:eastAsia="sl-SI"/>
        </w:rPr>
        <w:t>nadpisano</w:t>
      </w:r>
      <w:proofErr w:type="spellEnd"/>
      <w:r>
        <w:rPr>
          <w:rFonts w:ascii="Tahoma" w:eastAsia="Times New Roman" w:hAnsi="Tahoma" w:cs="Tahoma"/>
          <w:b/>
          <w:sz w:val="18"/>
          <w:lang w:eastAsia="sl-SI"/>
        </w:rPr>
        <w:t xml:space="preserve"> označeni alergeni, ki so v živilu. Pripravljene  jedi lahko zaradi možne navzkrižne kontaminacije v sledeh vsebujejo alergene. Oznake:</w:t>
      </w:r>
      <w:r>
        <w:rPr>
          <w:rFonts w:ascii="Tahoma" w:eastAsia="Times New Roman" w:hAnsi="Tahoma" w:cs="Tahoma"/>
          <w:sz w:val="18"/>
          <w:lang w:eastAsia="sl-SI"/>
        </w:rPr>
        <w:t xml:space="preserve">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</w:t>
      </w:r>
      <w:r>
        <w:rPr>
          <w:rFonts w:ascii="Tahoma" w:eastAsia="Times New Roman" w:hAnsi="Tahoma" w:cs="Tahoma"/>
          <w:sz w:val="18"/>
          <w:lang w:eastAsia="sl-SI"/>
        </w:rPr>
        <w:t>žita, ki vsebujejo gluten (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1a</w:t>
      </w:r>
      <w:r>
        <w:rPr>
          <w:rFonts w:ascii="Tahoma" w:eastAsia="Times New Roman" w:hAnsi="Tahoma" w:cs="Tahoma"/>
          <w:sz w:val="18"/>
          <w:lang w:eastAsia="sl-SI"/>
        </w:rPr>
        <w:t xml:space="preserve"> iz pšenice in pire,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1b</w:t>
      </w:r>
      <w:r>
        <w:rPr>
          <w:rFonts w:ascii="Tahoma" w:eastAsia="Times New Roman" w:hAnsi="Tahoma" w:cs="Tahoma"/>
          <w:sz w:val="18"/>
          <w:lang w:eastAsia="sl-SI"/>
        </w:rPr>
        <w:t xml:space="preserve"> iz rži,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1c</w:t>
      </w:r>
      <w:r>
        <w:rPr>
          <w:rFonts w:ascii="Tahoma" w:eastAsia="Times New Roman" w:hAnsi="Tahoma" w:cs="Tahoma"/>
          <w:sz w:val="18"/>
          <w:lang w:eastAsia="sl-SI"/>
        </w:rPr>
        <w:t xml:space="preserve"> iz ječmena in 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1d</w:t>
      </w:r>
      <w:r>
        <w:rPr>
          <w:rFonts w:ascii="Tahoma" w:eastAsia="Times New Roman" w:hAnsi="Tahoma" w:cs="Tahoma"/>
          <w:sz w:val="18"/>
          <w:lang w:eastAsia="sl-SI"/>
        </w:rPr>
        <w:t xml:space="preserve"> iz ovsa),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2</w:t>
      </w:r>
      <w:r>
        <w:rPr>
          <w:rFonts w:ascii="Tahoma" w:eastAsia="Times New Roman" w:hAnsi="Tahoma" w:cs="Tahoma"/>
          <w:sz w:val="18"/>
          <w:lang w:eastAsia="sl-SI"/>
        </w:rPr>
        <w:t xml:space="preserve">raki,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3</w:t>
      </w:r>
      <w:r>
        <w:rPr>
          <w:rFonts w:ascii="Tahoma" w:eastAsia="Times New Roman" w:hAnsi="Tahoma" w:cs="Tahoma"/>
          <w:sz w:val="18"/>
          <w:lang w:eastAsia="sl-SI"/>
        </w:rPr>
        <w:t xml:space="preserve">jajca,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4</w:t>
      </w:r>
      <w:r>
        <w:rPr>
          <w:rFonts w:ascii="Tahoma" w:eastAsia="Times New Roman" w:hAnsi="Tahoma" w:cs="Tahoma"/>
          <w:sz w:val="18"/>
          <w:lang w:eastAsia="sl-SI"/>
        </w:rPr>
        <w:t xml:space="preserve">ribe,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5</w:t>
      </w:r>
      <w:r>
        <w:rPr>
          <w:rFonts w:ascii="Tahoma" w:eastAsia="Times New Roman" w:hAnsi="Tahoma" w:cs="Tahoma"/>
          <w:sz w:val="18"/>
          <w:lang w:eastAsia="sl-SI"/>
        </w:rPr>
        <w:t xml:space="preserve">arašidi,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6</w:t>
      </w:r>
      <w:r>
        <w:rPr>
          <w:rFonts w:ascii="Tahoma" w:eastAsia="Times New Roman" w:hAnsi="Tahoma" w:cs="Tahoma"/>
          <w:sz w:val="18"/>
          <w:lang w:eastAsia="sl-SI"/>
        </w:rPr>
        <w:t xml:space="preserve">soja,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7</w:t>
      </w:r>
      <w:r>
        <w:rPr>
          <w:rFonts w:ascii="Tahoma" w:eastAsia="Times New Roman" w:hAnsi="Tahoma" w:cs="Tahoma"/>
          <w:sz w:val="18"/>
          <w:lang w:eastAsia="sl-SI"/>
        </w:rPr>
        <w:t xml:space="preserve">mleko in mlečni proizvodi,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8</w:t>
      </w:r>
      <w:r>
        <w:rPr>
          <w:rFonts w:ascii="Tahoma" w:eastAsia="Times New Roman" w:hAnsi="Tahoma" w:cs="Tahoma"/>
          <w:sz w:val="18"/>
          <w:lang w:eastAsia="sl-SI"/>
        </w:rPr>
        <w:t xml:space="preserve">oreščki,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9</w:t>
      </w:r>
      <w:r>
        <w:rPr>
          <w:rFonts w:ascii="Tahoma" w:eastAsia="Times New Roman" w:hAnsi="Tahoma" w:cs="Tahoma"/>
          <w:sz w:val="18"/>
          <w:lang w:eastAsia="sl-SI"/>
        </w:rPr>
        <w:t xml:space="preserve">listna zelena,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10</w:t>
      </w:r>
      <w:r>
        <w:rPr>
          <w:rFonts w:ascii="Tahoma" w:eastAsia="Times New Roman" w:hAnsi="Tahoma" w:cs="Tahoma"/>
          <w:sz w:val="18"/>
          <w:lang w:eastAsia="sl-SI"/>
        </w:rPr>
        <w:t xml:space="preserve">gorčično seme,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11</w:t>
      </w:r>
      <w:r>
        <w:rPr>
          <w:rFonts w:ascii="Tahoma" w:eastAsia="Times New Roman" w:hAnsi="Tahoma" w:cs="Tahoma"/>
          <w:sz w:val="18"/>
          <w:lang w:eastAsia="sl-SI"/>
        </w:rPr>
        <w:t xml:space="preserve">sezamovo seme, 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12</w:t>
      </w:r>
      <w:r>
        <w:rPr>
          <w:rFonts w:ascii="Tahoma" w:eastAsia="Times New Roman" w:hAnsi="Tahoma" w:cs="Tahoma"/>
          <w:sz w:val="18"/>
          <w:lang w:eastAsia="sl-SI"/>
        </w:rPr>
        <w:t xml:space="preserve">žveplov  dioksid,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13</w:t>
      </w:r>
      <w:r>
        <w:rPr>
          <w:rFonts w:ascii="Tahoma" w:eastAsia="Times New Roman" w:hAnsi="Tahoma" w:cs="Tahoma"/>
          <w:sz w:val="18"/>
          <w:lang w:eastAsia="sl-SI"/>
        </w:rPr>
        <w:t xml:space="preserve">volčji bob in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14</w:t>
      </w:r>
      <w:r>
        <w:rPr>
          <w:rFonts w:ascii="Tahoma" w:eastAsia="Times New Roman" w:hAnsi="Tahoma" w:cs="Tahoma"/>
          <w:sz w:val="18"/>
          <w:lang w:eastAsia="sl-SI"/>
        </w:rPr>
        <w:t xml:space="preserve">mehkužci; </w:t>
      </w:r>
      <w:r>
        <w:rPr>
          <w:rFonts w:ascii="Tahoma" w:eastAsia="Times New Roman" w:hAnsi="Tahoma" w:cs="Tahoma"/>
          <w:sz w:val="18"/>
          <w:vertAlign w:val="superscript"/>
          <w:lang w:eastAsia="sl-SI"/>
        </w:rPr>
        <w:t>15</w:t>
      </w:r>
      <w:r>
        <w:rPr>
          <w:rFonts w:ascii="Tahoma" w:eastAsia="Times New Roman" w:hAnsi="Tahoma" w:cs="Tahoma"/>
          <w:sz w:val="18"/>
          <w:lang w:eastAsia="sl-SI"/>
        </w:rPr>
        <w:t>svinjina.</w:t>
      </w:r>
    </w:p>
    <w:p w:rsidR="002B71F5" w:rsidRDefault="002B71F5" w:rsidP="002B71F5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18"/>
          <w:lang w:eastAsia="sl-SI"/>
        </w:rPr>
        <w:t># … živilo je iz ekološke pridelave.</w:t>
      </w:r>
    </w:p>
    <w:p w:rsidR="002B71F5" w:rsidRDefault="002B71F5" w:rsidP="002B71F5">
      <w:pPr>
        <w:spacing w:after="0" w:line="240" w:lineRule="auto"/>
        <w:ind w:right="593"/>
        <w:rPr>
          <w:rFonts w:ascii="Tahoma" w:eastAsia="Times New Roman" w:hAnsi="Tahoma" w:cs="Tahoma"/>
          <w:sz w:val="18"/>
          <w:lang w:eastAsia="sl-SI"/>
        </w:rPr>
      </w:pPr>
    </w:p>
    <w:p w:rsidR="002B71F5" w:rsidRPr="00F32730" w:rsidRDefault="002B71F5" w:rsidP="00F32730">
      <w:pPr>
        <w:spacing w:after="0" w:line="240" w:lineRule="auto"/>
        <w:ind w:right="593"/>
        <w:jc w:val="center"/>
        <w:rPr>
          <w:rFonts w:ascii="Tahoma" w:eastAsia="Times New Roman" w:hAnsi="Tahoma" w:cs="Tahoma"/>
          <w:b/>
          <w:color w:val="7030A0"/>
          <w:lang w:eastAsia="sl-SI"/>
        </w:rPr>
      </w:pPr>
      <w:r>
        <w:rPr>
          <w:rFonts w:ascii="Tahoma" w:eastAsia="Times New Roman" w:hAnsi="Tahoma" w:cs="Tahoma"/>
          <w:b/>
          <w:color w:val="7030A0"/>
          <w:lang w:eastAsia="sl-SI"/>
        </w:rPr>
        <w:t>SPODBUJAMO UŽIVANJE ZADOSTNIH KOLIČIN TEKOČINE.</w:t>
      </w:r>
    </w:p>
    <w:sectPr w:rsidR="002B71F5" w:rsidRPr="00F32730" w:rsidSect="002B7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F5"/>
    <w:rsid w:val="000F4C4F"/>
    <w:rsid w:val="00182177"/>
    <w:rsid w:val="00252915"/>
    <w:rsid w:val="002B71F5"/>
    <w:rsid w:val="00406124"/>
    <w:rsid w:val="004F2E72"/>
    <w:rsid w:val="006423B6"/>
    <w:rsid w:val="008074BF"/>
    <w:rsid w:val="00812336"/>
    <w:rsid w:val="008216D8"/>
    <w:rsid w:val="00F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1F5"/>
  </w:style>
  <w:style w:type="table" w:styleId="Tabelamrea">
    <w:name w:val="Table Grid"/>
    <w:basedOn w:val="Navadnatabela"/>
    <w:uiPriority w:val="39"/>
    <w:rsid w:val="002B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avadnatabela"/>
    <w:uiPriority w:val="40"/>
    <w:rsid w:val="002B71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avadnatabela"/>
    <w:uiPriority w:val="41"/>
    <w:rsid w:val="002B71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B7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B71F5"/>
  </w:style>
  <w:style w:type="table" w:styleId="Tabelamrea">
    <w:name w:val="Table Grid"/>
    <w:basedOn w:val="Navadnatabela"/>
    <w:uiPriority w:val="39"/>
    <w:rsid w:val="002B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avadnatabela"/>
    <w:uiPriority w:val="40"/>
    <w:rsid w:val="002B71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avadnatabela"/>
    <w:uiPriority w:val="41"/>
    <w:rsid w:val="002B71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Marjanca</cp:lastModifiedBy>
  <cp:revision>5</cp:revision>
  <dcterms:created xsi:type="dcterms:W3CDTF">2020-08-30T18:05:00Z</dcterms:created>
  <dcterms:modified xsi:type="dcterms:W3CDTF">2020-08-31T10:47:00Z</dcterms:modified>
</cp:coreProperties>
</file>